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sdetexte"/>
        <w:jc w:val="center"/>
        <w:rPr>
          <w:rFonts w:ascii="Arial" w:hAnsi="Arial"/>
          <w:b/>
          <w:sz w:val="32"/>
          <w:u w:val="single"/>
        </w:rPr>
      </w:pPr>
      <w:r>
        <w:rPr>
          <w:rFonts w:ascii="Arial" w:hAnsi="Arial"/>
          <w:b/>
          <w:sz w:val="32"/>
          <w:u w:val="single"/>
        </w:rPr>
        <w:t>Déclaration sur l’honneur</w:t>
      </w:r>
    </w:p>
    <w:p>
      <w:pPr>
        <w:pStyle w:val="Corpsdetexte"/>
        <w:jc w:val="center"/>
        <w:rPr>
          <w:rFonts w:ascii="Arial" w:hAnsi="Arial"/>
          <w:b/>
        </w:rPr>
      </w:pPr>
    </w:p>
    <w:p>
      <w:pPr>
        <w:pStyle w:val="Corpsdetexte"/>
        <w:numPr>
          <w:ilvl w:val="0"/>
          <w:numId w:val="1"/>
        </w:numPr>
        <w:tabs>
          <w:tab w:val="left" w:pos="720"/>
        </w:tabs>
        <w:jc w:val="center"/>
        <w:rPr>
          <w:rFonts w:ascii="Arial" w:hAnsi="Arial"/>
          <w:b/>
        </w:rPr>
      </w:pPr>
      <w:r>
        <w:rPr>
          <w:rFonts w:ascii="Arial" w:hAnsi="Arial"/>
          <w:b/>
        </w:rPr>
        <w:t>Identification du pouvoir adjudicateur :</w:t>
      </w:r>
    </w:p>
    <w:p>
      <w:pPr>
        <w:pStyle w:val="Corpsdetexte"/>
        <w:jc w:val="center"/>
        <w:rPr>
          <w:rFonts w:ascii="Arial" w:hAnsi="Arial"/>
          <w:b/>
        </w:rPr>
      </w:pPr>
    </w:p>
    <w:p>
      <w:pPr>
        <w:pStyle w:val="Corpsdetexte"/>
        <w:jc w:val="center"/>
        <w:rPr>
          <w:rFonts w:ascii="Arial" w:hAnsi="Arial"/>
          <w:b/>
        </w:rPr>
      </w:pPr>
      <w:r>
        <w:rPr>
          <w:rFonts w:ascii="Arial" w:hAnsi="Arial"/>
          <w:b/>
          <w:highlight w:val="yellow"/>
        </w:rPr>
        <w:t>.............................................................................................................................</w:t>
      </w:r>
    </w:p>
    <w:p>
      <w:pPr>
        <w:pStyle w:val="Corpsdetexte"/>
        <w:jc w:val="center"/>
        <w:rPr>
          <w:rFonts w:ascii="Arial" w:hAnsi="Arial"/>
          <w:b/>
        </w:rPr>
      </w:pPr>
    </w:p>
    <w:p>
      <w:pPr>
        <w:pStyle w:val="Corpsdetexte"/>
        <w:jc w:val="center"/>
        <w:rPr>
          <w:rFonts w:ascii="Arial" w:hAnsi="Arial"/>
          <w:b/>
        </w:rPr>
      </w:pPr>
    </w:p>
    <w:p>
      <w:pPr>
        <w:pStyle w:val="Corpsdetexte"/>
        <w:numPr>
          <w:ilvl w:val="0"/>
          <w:numId w:val="1"/>
        </w:numPr>
        <w:tabs>
          <w:tab w:val="left" w:pos="720"/>
        </w:tabs>
        <w:jc w:val="center"/>
        <w:rPr>
          <w:rFonts w:ascii="Arial" w:hAnsi="Arial"/>
          <w:b/>
        </w:rPr>
      </w:pPr>
      <w:r>
        <w:rPr>
          <w:rFonts w:ascii="Arial" w:hAnsi="Arial"/>
          <w:b/>
        </w:rPr>
        <w:t>Identification du marché :</w:t>
      </w:r>
    </w:p>
    <w:p>
      <w:pPr>
        <w:pStyle w:val="Corpsdetexte"/>
        <w:jc w:val="center"/>
        <w:rPr>
          <w:rFonts w:ascii="Arial" w:hAnsi="Arial"/>
          <w:b/>
        </w:rPr>
      </w:pPr>
    </w:p>
    <w:p>
      <w:pPr>
        <w:pStyle w:val="Corpsdetexte"/>
        <w:jc w:val="center"/>
        <w:rPr>
          <w:rFonts w:ascii="Arial" w:hAnsi="Arial"/>
          <w:b/>
        </w:rPr>
      </w:pPr>
      <w:r>
        <w:rPr>
          <w:rFonts w:ascii="Arial" w:hAnsi="Arial"/>
          <w:b/>
          <w:highlight w:val="yellow"/>
        </w:rPr>
        <w:t>..............................................................................................................................</w:t>
      </w:r>
    </w:p>
    <w:p>
      <w:pPr>
        <w:pStyle w:val="Corpsdetexte"/>
        <w:pBdr>
          <w:bottom w:val="single" w:sz="6" w:space="1" w:color="auto"/>
        </w:pBdr>
        <w:jc w:val="center"/>
        <w:rPr>
          <w:rFonts w:ascii="Arial" w:hAnsi="Arial"/>
          <w:b/>
        </w:rPr>
      </w:pPr>
    </w:p>
    <w:p>
      <w:pPr>
        <w:pStyle w:val="Corpsdetexte"/>
        <w:rPr>
          <w:rFonts w:ascii="Arial" w:hAnsi="Arial"/>
        </w:rPr>
      </w:pPr>
    </w:p>
    <w:p>
      <w:pPr>
        <w:pStyle w:val="Corpsdetexte"/>
        <w:rPr>
          <w:rFonts w:ascii="Arial" w:hAnsi="Arial"/>
        </w:rPr>
      </w:pPr>
      <w:r>
        <w:rPr>
          <w:rFonts w:ascii="Arial" w:hAnsi="Arial"/>
        </w:rPr>
        <w:t xml:space="preserve">Le soussigné </w:t>
      </w:r>
      <w:r>
        <w:rPr>
          <w:rFonts w:ascii="Arial" w:hAnsi="Arial"/>
          <w:i/>
        </w:rPr>
        <w:t>(nom, prénom)</w:t>
      </w:r>
      <w:r>
        <w:rPr>
          <w:rFonts w:ascii="Arial" w:hAnsi="Arial"/>
        </w:rPr>
        <w:t> :</w:t>
      </w:r>
    </w:p>
    <w:p>
      <w:pPr>
        <w:pStyle w:val="Corpsdetexte"/>
        <w:rPr>
          <w:rFonts w:ascii="Arial" w:hAnsi="Arial"/>
        </w:rPr>
      </w:pPr>
    </w:p>
    <w:p>
      <w:pPr>
        <w:pStyle w:val="Corpsdetexte"/>
        <w:rPr>
          <w:rFonts w:ascii="Arial" w:hAnsi="Arial"/>
        </w:rPr>
      </w:pPr>
      <w:r>
        <w:rPr>
          <w:rFonts w:ascii="Arial" w:hAnsi="Arial"/>
        </w:rPr>
        <w:t>Qualité ou profession :</w:t>
      </w:r>
    </w:p>
    <w:p>
      <w:pPr>
        <w:pStyle w:val="Corpsdetexte"/>
        <w:rPr>
          <w:rFonts w:ascii="Arial" w:hAnsi="Arial"/>
        </w:rPr>
      </w:pPr>
    </w:p>
    <w:p>
      <w:pPr>
        <w:pStyle w:val="Corpsdetexte"/>
        <w:rPr>
          <w:rFonts w:ascii="Arial" w:hAnsi="Arial"/>
        </w:rPr>
      </w:pPr>
      <w:r>
        <w:rPr>
          <w:rFonts w:ascii="Arial" w:hAnsi="Arial"/>
        </w:rPr>
        <w:t>Nationalité :</w:t>
      </w:r>
    </w:p>
    <w:p>
      <w:pPr>
        <w:pStyle w:val="Corpsdetexte"/>
        <w:rPr>
          <w:rFonts w:ascii="Arial" w:hAnsi="Arial"/>
        </w:rPr>
      </w:pPr>
    </w:p>
    <w:p>
      <w:pPr>
        <w:pStyle w:val="Corpsdetexte"/>
        <w:rPr>
          <w:rFonts w:ascii="Arial" w:hAnsi="Arial"/>
        </w:rPr>
      </w:pPr>
      <w:r>
        <w:rPr>
          <w:rFonts w:ascii="Arial" w:hAnsi="Arial"/>
        </w:rPr>
        <w:t>Domicilié à :</w:t>
      </w:r>
    </w:p>
    <w:p>
      <w:pPr>
        <w:pStyle w:val="Corpsdetexte"/>
        <w:rPr>
          <w:rFonts w:ascii="Arial" w:hAnsi="Arial"/>
          <w:i/>
        </w:rPr>
      </w:pPr>
      <w:r>
        <w:rPr>
          <w:rFonts w:ascii="Arial" w:hAnsi="Arial"/>
          <w:i/>
        </w:rPr>
        <w:t>(</w:t>
      </w:r>
      <w:proofErr w:type="gramStart"/>
      <w:r>
        <w:rPr>
          <w:rFonts w:ascii="Arial" w:hAnsi="Arial"/>
          <w:i/>
        </w:rPr>
        <w:t>pays</w:t>
      </w:r>
      <w:proofErr w:type="gramEnd"/>
      <w:r>
        <w:rPr>
          <w:rFonts w:ascii="Arial" w:hAnsi="Arial"/>
          <w:i/>
        </w:rPr>
        <w:t>, localité, rue, n°)</w:t>
      </w:r>
    </w:p>
    <w:p>
      <w:pPr>
        <w:pStyle w:val="Corpsdetexte"/>
        <w:rPr>
          <w:rFonts w:ascii="Arial" w:hAnsi="Arial"/>
          <w:b/>
        </w:rPr>
      </w:pPr>
    </w:p>
    <w:p>
      <w:pPr>
        <w:pStyle w:val="Corpsdetexte"/>
        <w:rPr>
          <w:rFonts w:ascii="Arial" w:hAnsi="Arial"/>
          <w:b/>
        </w:rPr>
      </w:pPr>
      <w:proofErr w:type="gramStart"/>
      <w:r>
        <w:rPr>
          <w:rFonts w:ascii="Arial" w:hAnsi="Arial"/>
          <w:b/>
        </w:rPr>
        <w:t>ou</w:t>
      </w:r>
      <w:proofErr w:type="gramEnd"/>
    </w:p>
    <w:p>
      <w:pPr>
        <w:pStyle w:val="Corpsdetexte"/>
        <w:rPr>
          <w:rFonts w:ascii="Arial" w:hAnsi="Arial"/>
          <w:b/>
        </w:rPr>
      </w:pPr>
    </w:p>
    <w:p>
      <w:pPr>
        <w:pStyle w:val="Corpsdetexte"/>
        <w:rPr>
          <w:rFonts w:ascii="Arial" w:hAnsi="Arial"/>
        </w:rPr>
      </w:pPr>
      <w:r>
        <w:rPr>
          <w:rFonts w:ascii="Arial" w:hAnsi="Arial"/>
        </w:rPr>
        <w:t>La société :</w:t>
      </w:r>
    </w:p>
    <w:p>
      <w:pPr>
        <w:pStyle w:val="Corpsdetexte"/>
        <w:rPr>
          <w:rFonts w:ascii="Arial" w:hAnsi="Arial"/>
          <w:i/>
        </w:rPr>
      </w:pPr>
      <w:r>
        <w:rPr>
          <w:rFonts w:ascii="Arial" w:hAnsi="Arial"/>
          <w:i/>
        </w:rPr>
        <w:t>(</w:t>
      </w:r>
      <w:proofErr w:type="gramStart"/>
      <w:r>
        <w:rPr>
          <w:rFonts w:ascii="Arial" w:hAnsi="Arial"/>
          <w:i/>
        </w:rPr>
        <w:t>raison</w:t>
      </w:r>
      <w:proofErr w:type="gramEnd"/>
      <w:r>
        <w:rPr>
          <w:rFonts w:ascii="Arial" w:hAnsi="Arial"/>
          <w:i/>
        </w:rPr>
        <w:t xml:space="preserve"> sociale ou dénomination, forme, nationalité, siège)</w:t>
      </w:r>
    </w:p>
    <w:p>
      <w:pPr>
        <w:pStyle w:val="Corpsdetexte"/>
        <w:rPr>
          <w:rFonts w:ascii="Arial" w:hAnsi="Arial"/>
        </w:rPr>
      </w:pPr>
    </w:p>
    <w:p>
      <w:pPr>
        <w:pStyle w:val="Corpsdetexte"/>
        <w:rPr>
          <w:rFonts w:ascii="Arial" w:hAnsi="Arial"/>
        </w:rPr>
      </w:pPr>
      <w:proofErr w:type="gramStart"/>
      <w:r>
        <w:rPr>
          <w:rFonts w:ascii="Arial" w:hAnsi="Arial"/>
        </w:rPr>
        <w:t>représentée</w:t>
      </w:r>
      <w:proofErr w:type="gramEnd"/>
      <w:r>
        <w:rPr>
          <w:rFonts w:ascii="Arial" w:hAnsi="Arial"/>
        </w:rPr>
        <w:t xml:space="preserve"> par le(s) soussigné(s) :</w:t>
      </w:r>
    </w:p>
    <w:p>
      <w:pPr>
        <w:pStyle w:val="Corpsdetexte"/>
        <w:rPr>
          <w:rFonts w:ascii="Arial" w:hAnsi="Arial"/>
          <w:b/>
        </w:rPr>
      </w:pPr>
    </w:p>
    <w:p>
      <w:pPr>
        <w:pStyle w:val="Corpsdetexte"/>
        <w:rPr>
          <w:rFonts w:ascii="Arial" w:hAnsi="Arial"/>
          <w:b/>
        </w:rPr>
      </w:pPr>
      <w:proofErr w:type="gramStart"/>
      <w:r>
        <w:rPr>
          <w:rFonts w:ascii="Arial" w:hAnsi="Arial"/>
          <w:b/>
        </w:rPr>
        <w:t>ou</w:t>
      </w:r>
      <w:proofErr w:type="gramEnd"/>
    </w:p>
    <w:p>
      <w:pPr>
        <w:pStyle w:val="Corpsdetexte"/>
        <w:rPr>
          <w:rFonts w:ascii="Arial" w:hAnsi="Arial"/>
          <w:b/>
        </w:rPr>
      </w:pPr>
    </w:p>
    <w:p>
      <w:pPr>
        <w:pStyle w:val="Corpsdetexte"/>
        <w:rPr>
          <w:rFonts w:ascii="Arial" w:hAnsi="Arial"/>
        </w:rPr>
      </w:pPr>
      <w:proofErr w:type="gramStart"/>
      <w:r>
        <w:rPr>
          <w:rFonts w:ascii="Arial" w:hAnsi="Arial"/>
        </w:rPr>
        <w:t>les</w:t>
      </w:r>
      <w:proofErr w:type="gramEnd"/>
      <w:r>
        <w:rPr>
          <w:rFonts w:ascii="Arial" w:hAnsi="Arial"/>
        </w:rPr>
        <w:t xml:space="preserve"> soussignés :</w:t>
      </w:r>
    </w:p>
    <w:p>
      <w:pPr>
        <w:pStyle w:val="Corpsdetexte"/>
        <w:rPr>
          <w:rFonts w:ascii="Arial" w:hAnsi="Arial"/>
          <w:i/>
        </w:rPr>
      </w:pPr>
      <w:r>
        <w:rPr>
          <w:rFonts w:ascii="Arial" w:hAnsi="Arial"/>
          <w:i/>
        </w:rPr>
        <w:t>(</w:t>
      </w:r>
      <w:proofErr w:type="gramStart"/>
      <w:r>
        <w:rPr>
          <w:rFonts w:ascii="Arial" w:hAnsi="Arial"/>
          <w:i/>
        </w:rPr>
        <w:t>chacun</w:t>
      </w:r>
      <w:proofErr w:type="gramEnd"/>
      <w:r>
        <w:rPr>
          <w:rFonts w:ascii="Arial" w:hAnsi="Arial"/>
          <w:i/>
        </w:rPr>
        <w:t>, mêmes indications que ci-dessus)</w:t>
      </w:r>
    </w:p>
    <w:p>
      <w:pPr>
        <w:pStyle w:val="Corpsdetexte"/>
        <w:rPr>
          <w:rFonts w:ascii="Arial" w:hAnsi="Arial"/>
        </w:rPr>
      </w:pPr>
    </w:p>
    <w:p>
      <w:pPr>
        <w:pStyle w:val="Corpsdetexte"/>
        <w:rPr>
          <w:rFonts w:ascii="Arial" w:hAnsi="Arial"/>
        </w:rPr>
      </w:pPr>
      <w:proofErr w:type="gramStart"/>
      <w:r>
        <w:rPr>
          <w:rFonts w:ascii="Arial" w:hAnsi="Arial"/>
        </w:rPr>
        <w:t>en</w:t>
      </w:r>
      <w:proofErr w:type="gramEnd"/>
      <w:r>
        <w:rPr>
          <w:rFonts w:ascii="Arial" w:hAnsi="Arial"/>
        </w:rPr>
        <w:t xml:space="preserve"> société momentanée pour le présent marché,</w:t>
      </w:r>
    </w:p>
    <w:p>
      <w:pPr>
        <w:pStyle w:val="Corpsdetexte"/>
        <w:rPr>
          <w:rFonts w:ascii="Arial" w:hAnsi="Arial"/>
          <w:b/>
        </w:rPr>
      </w:pPr>
    </w:p>
    <w:p>
      <w:pPr>
        <w:pStyle w:val="Corpsdetexte"/>
        <w:rPr>
          <w:rFonts w:ascii="Arial" w:hAnsi="Arial"/>
          <w:b/>
        </w:rPr>
      </w:pPr>
      <w:r>
        <w:rPr>
          <w:rFonts w:ascii="Arial" w:hAnsi="Arial"/>
          <w:b/>
        </w:rPr>
        <w:t xml:space="preserve">déclare(nt) sur l’honneur ne se trouver dans aucune des situations visées par les causes d’exclusion reprises à l’article </w:t>
      </w:r>
      <w:commentRangeStart w:id="0"/>
      <w:r>
        <w:rPr>
          <w:rFonts w:ascii="Arial" w:hAnsi="Arial"/>
          <w:b/>
        </w:rPr>
        <w:t xml:space="preserve">61 de l’arrêté royal du 15 juillet 2011 </w:t>
      </w:r>
      <w:commentRangeEnd w:id="0"/>
      <w:r>
        <w:rPr>
          <w:rStyle w:val="Marquedecommentaire"/>
          <w:color w:val="000000"/>
        </w:rPr>
        <w:commentReference w:id="0"/>
      </w:r>
      <w:r>
        <w:rPr>
          <w:rFonts w:ascii="Arial" w:hAnsi="Arial"/>
          <w:b/>
        </w:rPr>
        <w:t>;</w:t>
      </w:r>
    </w:p>
    <w:p>
      <w:pPr>
        <w:pStyle w:val="Corpsdetexte"/>
        <w:rPr>
          <w:rFonts w:ascii="Arial" w:hAnsi="Arial"/>
        </w:rPr>
      </w:pPr>
      <w:r>
        <w:rPr>
          <w:rFonts w:ascii="Arial" w:hAnsi="Arial"/>
        </w:rPr>
        <w:t>- 61 § 1</w:t>
      </w:r>
      <w:r>
        <w:rPr>
          <w:rFonts w:ascii="Arial" w:hAnsi="Arial"/>
          <w:vertAlign w:val="superscript"/>
        </w:rPr>
        <w:t>er </w:t>
      </w:r>
      <w:r>
        <w:rPr>
          <w:rFonts w:ascii="Arial" w:hAnsi="Arial"/>
        </w:rPr>
        <w:t>: participation à une organisation criminelle, corruption, fraude et blanchiment de capitaux ;</w:t>
      </w:r>
    </w:p>
    <w:p>
      <w:pPr>
        <w:pStyle w:val="Corpsdetexte"/>
        <w:rPr>
          <w:rFonts w:ascii="Arial" w:hAnsi="Arial"/>
        </w:rPr>
      </w:pPr>
      <w:r>
        <w:rPr>
          <w:rFonts w:ascii="Arial" w:hAnsi="Arial"/>
        </w:rPr>
        <w:t>- 61 § 2 : non-paiement des cotisations de sécurité sociale, des impôts et taxes, état ou en cours de procédure de faillite, de liquidation, de cessation d'activités, de réorganisation judiciaire ou toute situation analogue résultant d'une procédure de même nature existant dans d'autres réglementations nationales.</w:t>
      </w:r>
      <w:bookmarkStart w:id="1" w:name="_GoBack"/>
      <w:bookmarkEnd w:id="1"/>
    </w:p>
    <w:p>
      <w:pPr>
        <w:pStyle w:val="Corpsdetexte"/>
        <w:rPr>
          <w:rFonts w:ascii="Arial" w:hAnsi="Arial"/>
          <w:b/>
        </w:rPr>
      </w:pPr>
    </w:p>
    <w:p>
      <w:pPr>
        <w:pStyle w:val="Corpsdetexte"/>
        <w:rPr>
          <w:rFonts w:ascii="Arial" w:hAnsi="Arial"/>
          <w:b/>
        </w:rPr>
      </w:pPr>
      <w:proofErr w:type="gramStart"/>
      <w:r>
        <w:rPr>
          <w:rFonts w:ascii="Arial" w:hAnsi="Arial"/>
          <w:b/>
        </w:rPr>
        <w:t>s’engage</w:t>
      </w:r>
      <w:proofErr w:type="gramEnd"/>
      <w:r>
        <w:rPr>
          <w:rFonts w:ascii="Arial" w:hAnsi="Arial"/>
          <w:b/>
        </w:rPr>
        <w:t>(nt) à produire à la demande du pouvoir adjudicateur les documents et preuves nécessaires.</w:t>
      </w:r>
    </w:p>
    <w:p>
      <w:pPr>
        <w:pStyle w:val="Corpsdetexte"/>
        <w:rPr>
          <w:rFonts w:ascii="Arial" w:hAnsi="Arial"/>
          <w:b/>
        </w:rPr>
      </w:pPr>
    </w:p>
    <w:p>
      <w:pPr>
        <w:pStyle w:val="Corpsdetexte"/>
        <w:rPr>
          <w:rFonts w:ascii="Arial" w:hAnsi="Arial"/>
        </w:rPr>
      </w:pPr>
      <w:r>
        <w:rPr>
          <w:rFonts w:ascii="Arial" w:hAnsi="Arial"/>
        </w:rPr>
        <w:t xml:space="preserve">Fait à </w:t>
      </w:r>
      <w:proofErr w:type="gramStart"/>
      <w:r>
        <w:rPr>
          <w:rFonts w:ascii="Arial" w:hAnsi="Arial"/>
        </w:rPr>
        <w:t>………...............……,</w:t>
      </w:r>
      <w:proofErr w:type="gramEnd"/>
      <w:r>
        <w:rPr>
          <w:rFonts w:ascii="Arial" w:hAnsi="Arial"/>
        </w:rPr>
        <w:t xml:space="preserve"> le…………...................</w:t>
      </w:r>
    </w:p>
    <w:p>
      <w:pPr>
        <w:pStyle w:val="Corpsdetexte"/>
        <w:rPr>
          <w:rFonts w:ascii="Arial" w:hAnsi="Arial"/>
        </w:rPr>
      </w:pPr>
    </w:p>
    <w:p>
      <w:pPr>
        <w:pStyle w:val="Corpsdetexte"/>
        <w:rPr>
          <w:rFonts w:ascii="Arial" w:hAnsi="Arial"/>
        </w:rPr>
      </w:pPr>
    </w:p>
    <w:p>
      <w:pPr>
        <w:pStyle w:val="Corpsdetexte"/>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sectPr>
      <w:pgSz w:w="11906" w:h="16838"/>
      <w:pgMar w:top="851" w:right="1417" w:bottom="851"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3-07-25T09:31:00Z" w:initials="CellArchi">
    <w:p>
      <w:pPr>
        <w:pStyle w:val="Commentaire"/>
      </w:pPr>
      <w:r>
        <w:rPr>
          <w:rStyle w:val="Marquedecommentaire"/>
        </w:rPr>
        <w:annotationRef/>
      </w:r>
      <w:r>
        <w:t xml:space="preserve">OU </w:t>
      </w:r>
      <w:r>
        <w:rPr>
          <w:rFonts w:ascii="Arial" w:hAnsi="Arial"/>
          <w:b/>
        </w:rPr>
        <w:t xml:space="preserve">69 de l'arrêté royal du 8 janvier 1996 </w:t>
      </w:r>
      <w:r>
        <w:rPr>
          <w:rFonts w:ascii="Arial" w:hAnsi="Arial"/>
        </w:rPr>
        <w:t>(si l’avis de marché a été passé avant le 1</w:t>
      </w:r>
      <w:r>
        <w:rPr>
          <w:rFonts w:ascii="Arial" w:hAnsi="Arial"/>
          <w:vertAlign w:val="superscript"/>
        </w:rPr>
        <w:t>er</w:t>
      </w:r>
      <w:r>
        <w:rPr>
          <w:rFonts w:ascii="Arial" w:hAnsi="Arial"/>
        </w:rPr>
        <w:t xml:space="preserve"> juillet 2013)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106"/>
    <w:lvl w:ilvl="0">
      <w:start w:val="1"/>
      <w:numFmt w:val="upperRoman"/>
      <w:lvlText w:val="%1."/>
      <w:lvlJc w:val="left"/>
      <w:pPr>
        <w:tabs>
          <w:tab w:val="num" w:pos="720"/>
        </w:tabs>
        <w:ind w:left="720" w:hanging="720"/>
      </w:pPr>
    </w:lvl>
  </w:abstractNum>
  <w:abstractNum w:abstractNumId="1" w15:restartNumberingAfterBreak="0">
    <w:nsid w:val="7B996078"/>
    <w:multiLevelType w:val="hybridMultilevel"/>
    <w:tmpl w:val="5A7CAB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745C5-DD4D-4AE7-8193-C76B0F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sz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color w:val="auto"/>
    </w:r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Modèle de déclaration sur l’honneur</vt:lpstr>
    </vt:vector>
  </TitlesOfParts>
  <Company>CFWB</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déclaration sur l’honneur</dc:title>
  <dc:creator>CFWB</dc:creator>
  <cp:lastModifiedBy>GUISSE Sabine</cp:lastModifiedBy>
  <cp:revision>7</cp:revision>
  <dcterms:created xsi:type="dcterms:W3CDTF">2016-03-10T08:43:00Z</dcterms:created>
  <dcterms:modified xsi:type="dcterms:W3CDTF">2016-12-22T12:32:00Z</dcterms:modified>
</cp:coreProperties>
</file>